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AE" w:rsidRPr="003A048D" w:rsidRDefault="003F4FAE" w:rsidP="003F4FAE">
      <w:pPr>
        <w:jc w:val="center"/>
        <w:rPr>
          <w:rFonts w:ascii="Arial" w:hAnsi="Arial" w:cs="Arial"/>
          <w:b/>
          <w:sz w:val="28"/>
          <w:szCs w:val="28"/>
        </w:rPr>
      </w:pPr>
      <w:r w:rsidRPr="003A048D">
        <w:rPr>
          <w:rFonts w:ascii="Arial" w:hAnsi="Arial" w:cs="Arial"/>
          <w:b/>
          <w:sz w:val="28"/>
          <w:szCs w:val="28"/>
        </w:rPr>
        <w:t>НЕ ОТКАЗЫВАЙТЕ ПРАВУ РЕБЕНКА НА ЗДОРОВЬЕ!</w:t>
      </w:r>
    </w:p>
    <w:p w:rsidR="003F4FAE" w:rsidRDefault="003F4FAE" w:rsidP="003F4FAE">
      <w:pPr>
        <w:jc w:val="center"/>
      </w:pPr>
      <w:r w:rsidRPr="009B3B6C">
        <w:rPr>
          <w:rFonts w:ascii="Arial Black" w:hAnsi="Arial Black"/>
          <w:sz w:val="28"/>
          <w:szCs w:val="28"/>
        </w:rPr>
        <w:t xml:space="preserve"> </w:t>
      </w:r>
    </w:p>
    <w:p w:rsidR="003F4FAE" w:rsidRDefault="003F4FAE" w:rsidP="003F4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Туберкулез по-прежнему остается грозным инфекционным заболеванием, как у взрослых, так и у детей.  Ежегодно в Приморье регистрируется до 3-х тысяч новых случаев заболевания туберкулезом легких, что составляет 148,2 случая на 100 тысяч населения. При этом заболеваемость среди детей до 14 лет составляет 30,4, а подростков старше 14 лет – 71,3 на 100 тысяч детского населения. При снижении общих показателей заболеваемости туберкулезной инфекцией в последние годы, тем не менее, выявлен рост числа заболевших в крае среди подростков. Надо отметить, что число </w:t>
      </w:r>
      <w:proofErr w:type="spellStart"/>
      <w:r>
        <w:rPr>
          <w:sz w:val="26"/>
          <w:szCs w:val="26"/>
        </w:rPr>
        <w:t>приморцев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заболевших</w:t>
      </w:r>
      <w:proofErr w:type="gramEnd"/>
      <w:r>
        <w:rPr>
          <w:sz w:val="26"/>
          <w:szCs w:val="26"/>
        </w:rPr>
        <w:t xml:space="preserve"> туберкулезом, превышает общероссийские показатели в 2,5 раза, что указывает на очень тревожное состояние данной проблемы.</w:t>
      </w:r>
    </w:p>
    <w:p w:rsidR="003F4FAE" w:rsidRDefault="003F4FAE" w:rsidP="003F4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Причин столь серьезного неблагополучия несколько</w:t>
      </w:r>
      <w:r w:rsidRPr="006E3ED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широкое распространение этой инфекции среди взрослых, с которыми контактируют несовершеннолетние; низкий процент привитых вакциной БЦЖ, социально-экономические условия жизни, миграционные  процессы, наличие асоциальных семей.  Определенное значение имеет низкий уровень </w:t>
      </w:r>
      <w:proofErr w:type="gramStart"/>
      <w:r>
        <w:rPr>
          <w:sz w:val="26"/>
          <w:szCs w:val="26"/>
        </w:rPr>
        <w:t>прохождения</w:t>
      </w:r>
      <w:proofErr w:type="gramEnd"/>
      <w:r>
        <w:rPr>
          <w:sz w:val="26"/>
          <w:szCs w:val="26"/>
        </w:rPr>
        <w:t xml:space="preserve"> населением края ежегодного флюорографического обследования, начиная с 15-летнего возраста. В среднем охват флюорографией легких составляет около 25%, в то время как туберкулез органов дыхания выявляется в 75% при </w:t>
      </w:r>
      <w:proofErr w:type="spellStart"/>
      <w:r>
        <w:rPr>
          <w:sz w:val="26"/>
          <w:szCs w:val="26"/>
        </w:rPr>
        <w:t>рентгенобследовании</w:t>
      </w:r>
      <w:proofErr w:type="spellEnd"/>
      <w:r>
        <w:rPr>
          <w:sz w:val="26"/>
          <w:szCs w:val="26"/>
        </w:rPr>
        <w:t>.</w:t>
      </w:r>
    </w:p>
    <w:p w:rsidR="003F4FAE" w:rsidRDefault="003F4FAE" w:rsidP="003F4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Единственным специфическим методом профилактики туберкулеза у детей и подростков являются прививки БЦЖ. Но в последние годы складывается тревожная ситуация, когда родители отказываются защитить собственного ребенка от смертельной инфекции. Если в роддоме вакцину БЦЖ получают 97% новорожденных, то вторую в 7-летнем возрасте – уже 15%, а третью в 14 лет – вообще 3% подростков. Не удивительно, что число </w:t>
      </w:r>
      <w:proofErr w:type="gramStart"/>
      <w:r>
        <w:rPr>
          <w:sz w:val="26"/>
          <w:szCs w:val="26"/>
        </w:rPr>
        <w:t>заболевших</w:t>
      </w:r>
      <w:proofErr w:type="gramEnd"/>
      <w:r>
        <w:rPr>
          <w:sz w:val="26"/>
          <w:szCs w:val="26"/>
        </w:rPr>
        <w:t xml:space="preserve"> туберкулезом в этой возрастной группе резко возрастает! И тем более непонятно, почему это не беспокоит родителей</w:t>
      </w:r>
      <w:proofErr w:type="gramStart"/>
      <w:r>
        <w:rPr>
          <w:sz w:val="26"/>
          <w:szCs w:val="26"/>
        </w:rPr>
        <w:t>?!.</w:t>
      </w:r>
      <w:proofErr w:type="gramEnd"/>
    </w:p>
    <w:p w:rsidR="003F4FAE" w:rsidRDefault="003F4FAE" w:rsidP="003F4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Причины медицинских отводов от прививок – это, прежде всего, в подавляющем большинстве отказ самих родителей; а также временные медицинские отводы; миграция населения; небольшой процент – религиозные причины. Временные медицинские отводы связаны с развитием острых заболеваний или обострением хронических; </w:t>
      </w:r>
      <w:proofErr w:type="spellStart"/>
      <w:r>
        <w:rPr>
          <w:sz w:val="26"/>
          <w:szCs w:val="26"/>
        </w:rPr>
        <w:t>иммуннодефицитные</w:t>
      </w:r>
      <w:proofErr w:type="spellEnd"/>
      <w:r>
        <w:rPr>
          <w:sz w:val="26"/>
          <w:szCs w:val="26"/>
        </w:rPr>
        <w:t xml:space="preserve"> состояния; выявление </w:t>
      </w:r>
      <w:proofErr w:type="spellStart"/>
      <w:r>
        <w:rPr>
          <w:sz w:val="26"/>
          <w:szCs w:val="26"/>
        </w:rPr>
        <w:t>генерализованного</w:t>
      </w:r>
      <w:proofErr w:type="spellEnd"/>
      <w:r>
        <w:rPr>
          <w:sz w:val="26"/>
          <w:szCs w:val="26"/>
        </w:rPr>
        <w:t xml:space="preserve"> туберкулезного процесса у других детей в семье; ВИЧ-инфекция у матери.</w:t>
      </w:r>
    </w:p>
    <w:p w:rsidR="003F4FAE" w:rsidRDefault="003F4FAE" w:rsidP="003F4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другому методу предупреждения туберкулеза у детей относится </w:t>
      </w:r>
      <w:proofErr w:type="spellStart"/>
      <w:r>
        <w:rPr>
          <w:sz w:val="26"/>
          <w:szCs w:val="26"/>
        </w:rPr>
        <w:t>химиопрофилактика</w:t>
      </w:r>
      <w:proofErr w:type="spellEnd"/>
      <w:r>
        <w:rPr>
          <w:sz w:val="26"/>
          <w:szCs w:val="26"/>
        </w:rPr>
        <w:t xml:space="preserve"> – проведение курса противотуберкулезных препаратов под контролем </w:t>
      </w:r>
      <w:proofErr w:type="spellStart"/>
      <w:r>
        <w:rPr>
          <w:sz w:val="26"/>
          <w:szCs w:val="26"/>
        </w:rPr>
        <w:t>фтизиопедиатра</w:t>
      </w:r>
      <w:proofErr w:type="spellEnd"/>
      <w:r>
        <w:rPr>
          <w:sz w:val="26"/>
          <w:szCs w:val="26"/>
        </w:rPr>
        <w:t>. Он проводится лицам, ранее перенесшим туберкулез, из очагов инфекции, с «виражом» (появление или увеличение положительной реакции) пробы Манту.</w:t>
      </w:r>
    </w:p>
    <w:p w:rsidR="003F4FAE" w:rsidRDefault="003F4FAE" w:rsidP="003F4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детей из очагов </w:t>
      </w:r>
      <w:proofErr w:type="spellStart"/>
      <w:r>
        <w:rPr>
          <w:sz w:val="26"/>
          <w:szCs w:val="26"/>
        </w:rPr>
        <w:t>тубинфекции</w:t>
      </w:r>
      <w:proofErr w:type="spellEnd"/>
      <w:r>
        <w:rPr>
          <w:sz w:val="26"/>
          <w:szCs w:val="26"/>
        </w:rPr>
        <w:t xml:space="preserve">, часто и длительно болеющих, с положительной пробой Манту или с </w:t>
      </w:r>
      <w:proofErr w:type="spellStart"/>
      <w:r>
        <w:rPr>
          <w:sz w:val="26"/>
          <w:szCs w:val="26"/>
        </w:rPr>
        <w:t>Диаскинтестом</w:t>
      </w:r>
      <w:proofErr w:type="spellEnd"/>
      <w:r>
        <w:rPr>
          <w:sz w:val="26"/>
          <w:szCs w:val="26"/>
        </w:rPr>
        <w:t xml:space="preserve">, в крае работают отделения  реабилитации Приморской краевой клинической детской туберкулезной больницы. Они расположены на Седанке, в пригороде Владивостока (принимают детей до 7 лет); в </w:t>
      </w:r>
      <w:proofErr w:type="spellStart"/>
      <w:r>
        <w:rPr>
          <w:sz w:val="26"/>
          <w:szCs w:val="26"/>
        </w:rPr>
        <w:t>Садгороде</w:t>
      </w:r>
      <w:proofErr w:type="spellEnd"/>
      <w:r>
        <w:rPr>
          <w:sz w:val="26"/>
          <w:szCs w:val="26"/>
        </w:rPr>
        <w:t xml:space="preserve">; г. Арсеньеве; п. Астраханка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района. Здесь дети находятся круглосуточно под наблюдением врачей, получают профилактическое лекарственное лечение, физиотерапию, ЛФК; у них </w:t>
      </w:r>
      <w:proofErr w:type="spellStart"/>
      <w:r>
        <w:rPr>
          <w:sz w:val="26"/>
          <w:szCs w:val="26"/>
        </w:rPr>
        <w:t>оздоравливаются</w:t>
      </w:r>
      <w:proofErr w:type="spellEnd"/>
      <w:r>
        <w:rPr>
          <w:sz w:val="26"/>
          <w:szCs w:val="26"/>
        </w:rPr>
        <w:t xml:space="preserve"> хронические </w:t>
      </w:r>
      <w:r>
        <w:rPr>
          <w:sz w:val="26"/>
          <w:szCs w:val="26"/>
        </w:rPr>
        <w:lastRenderedPageBreak/>
        <w:t>очаги инфекции. Они получают усиленное питание. Школьники проходят необходимую учебную программу. Помимо врачей-фтизиатров, дети общаются с психологом, занимаются творчеством, спортом. Малышня осваивает правила. Навыки здорового образа жизни, которые стараются привить здесь малышне, закладывают основу крепкого иммунитета и позволяют противостоять такой тяжелой инфекции, как туберкулез.</w:t>
      </w:r>
    </w:p>
    <w:p w:rsidR="003F4FAE" w:rsidRDefault="003F4FAE" w:rsidP="003F4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Защитить наших детей от туберкулеза смогут только совместные заинтересованные усилия родителей, медицинских работников и представителей местной власти!</w:t>
      </w:r>
    </w:p>
    <w:p w:rsidR="003F4FAE" w:rsidRDefault="003F4FAE" w:rsidP="003F4FAE">
      <w:pPr>
        <w:ind w:firstLine="709"/>
        <w:jc w:val="both"/>
        <w:rPr>
          <w:sz w:val="26"/>
          <w:szCs w:val="26"/>
        </w:rPr>
      </w:pPr>
    </w:p>
    <w:p w:rsidR="003F4FAE" w:rsidRPr="00CB71F8" w:rsidRDefault="003F4FAE" w:rsidP="003F4FAE">
      <w:pPr>
        <w:ind w:firstLine="709"/>
        <w:jc w:val="right"/>
        <w:rPr>
          <w:b/>
          <w:sz w:val="26"/>
          <w:szCs w:val="26"/>
        </w:rPr>
      </w:pPr>
      <w:r w:rsidRPr="00CB71F8">
        <w:rPr>
          <w:b/>
          <w:sz w:val="26"/>
          <w:szCs w:val="26"/>
        </w:rPr>
        <w:t xml:space="preserve">Евгения </w:t>
      </w:r>
      <w:proofErr w:type="spellStart"/>
      <w:r w:rsidRPr="00CB71F8">
        <w:rPr>
          <w:b/>
          <w:sz w:val="26"/>
          <w:szCs w:val="26"/>
        </w:rPr>
        <w:t>Павлущенко</w:t>
      </w:r>
      <w:proofErr w:type="spellEnd"/>
      <w:r w:rsidRPr="00CB71F8">
        <w:rPr>
          <w:b/>
          <w:sz w:val="26"/>
          <w:szCs w:val="26"/>
        </w:rPr>
        <w:t xml:space="preserve">, </w:t>
      </w:r>
    </w:p>
    <w:p w:rsidR="003F4FAE" w:rsidRPr="00CB71F8" w:rsidRDefault="003F4FAE" w:rsidP="003F4FAE">
      <w:pPr>
        <w:ind w:firstLine="709"/>
        <w:jc w:val="right"/>
        <w:rPr>
          <w:b/>
          <w:sz w:val="26"/>
          <w:szCs w:val="26"/>
        </w:rPr>
      </w:pPr>
      <w:r w:rsidRPr="00CB71F8">
        <w:rPr>
          <w:b/>
          <w:sz w:val="26"/>
          <w:szCs w:val="26"/>
        </w:rPr>
        <w:t>врач Краевого центра медицинской профилактики</w:t>
      </w:r>
    </w:p>
    <w:p w:rsidR="003F4FAE" w:rsidRDefault="003F4FAE" w:rsidP="003F4FAE">
      <w:pPr>
        <w:ind w:firstLine="709"/>
        <w:jc w:val="right"/>
        <w:rPr>
          <w:sz w:val="26"/>
          <w:szCs w:val="26"/>
        </w:rPr>
      </w:pPr>
    </w:p>
    <w:p w:rsidR="003F4FAE" w:rsidRPr="008222BD" w:rsidRDefault="003F4FAE" w:rsidP="003F4FAE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т.</w:t>
      </w:r>
      <w:r w:rsidRPr="008222BD">
        <w:rPr>
          <w:sz w:val="22"/>
          <w:szCs w:val="22"/>
        </w:rPr>
        <w:t xml:space="preserve"> 241-39-57</w:t>
      </w:r>
    </w:p>
    <w:p w:rsidR="00552A92" w:rsidRDefault="003F4FAE"/>
    <w:sectPr w:rsidR="00552A92" w:rsidSect="0083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AE"/>
    <w:rsid w:val="001A163F"/>
    <w:rsid w:val="003F4FAE"/>
    <w:rsid w:val="00621C6A"/>
    <w:rsid w:val="00651B6C"/>
    <w:rsid w:val="006B21F4"/>
    <w:rsid w:val="00835992"/>
    <w:rsid w:val="009B6CA9"/>
    <w:rsid w:val="00A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Кадры-1</cp:lastModifiedBy>
  <cp:revision>1</cp:revision>
  <dcterms:created xsi:type="dcterms:W3CDTF">2015-03-23T22:28:00Z</dcterms:created>
  <dcterms:modified xsi:type="dcterms:W3CDTF">2015-03-23T22:48:00Z</dcterms:modified>
</cp:coreProperties>
</file>