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0B" w:rsidRDefault="00901F0B" w:rsidP="00901F0B"/>
    <w:p w:rsidR="00901F0B" w:rsidRPr="00517CEA" w:rsidRDefault="00901F0B" w:rsidP="00901F0B">
      <w:pPr>
        <w:ind w:left="-540" w:firstLine="540"/>
        <w:jc w:val="center"/>
        <w:rPr>
          <w:b/>
          <w:sz w:val="22"/>
          <w:szCs w:val="22"/>
        </w:rPr>
      </w:pPr>
      <w:r w:rsidRPr="00517CEA">
        <w:rPr>
          <w:b/>
          <w:sz w:val="22"/>
          <w:szCs w:val="22"/>
        </w:rPr>
        <w:t>ПРИМОРСКИЙ КРАЕВОЙ ЦЕНТР МЕДИЦИНСКОЙ ПРОФИЛАКТИКИ</w:t>
      </w:r>
    </w:p>
    <w:p w:rsidR="00901F0B" w:rsidRPr="005473CD" w:rsidRDefault="00901F0B" w:rsidP="00901F0B">
      <w:pPr>
        <w:jc w:val="center"/>
        <w:rPr>
          <w:rFonts w:ascii="Arial" w:hAnsi="Arial" w:cs="Arial"/>
        </w:rPr>
      </w:pPr>
    </w:p>
    <w:p w:rsidR="00901F0B" w:rsidRPr="005473CD" w:rsidRDefault="00901F0B" w:rsidP="00901F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ЧТО ТАКОЕ ДИАСКИНТЕСТ?</w:t>
      </w:r>
    </w:p>
    <w:p w:rsidR="00901F0B" w:rsidRPr="005473CD" w:rsidRDefault="00901F0B" w:rsidP="00901F0B">
      <w:pPr>
        <w:jc w:val="center"/>
        <w:rPr>
          <w:rFonts w:ascii="Arial" w:hAnsi="Arial" w:cs="Arial"/>
        </w:rPr>
      </w:pPr>
      <w:r w:rsidRPr="005473CD">
        <w:rPr>
          <w:rFonts w:ascii="Arial" w:hAnsi="Arial" w:cs="Arial"/>
        </w:rPr>
        <w:t>(памятка для населения)</w:t>
      </w:r>
    </w:p>
    <w:p w:rsidR="00901F0B" w:rsidRPr="005473CD" w:rsidRDefault="00901F0B" w:rsidP="00901F0B">
      <w:pPr>
        <w:ind w:firstLine="709"/>
        <w:jc w:val="both"/>
        <w:rPr>
          <w:rFonts w:ascii="Arial" w:hAnsi="Arial" w:cs="Arial"/>
        </w:rPr>
      </w:pPr>
    </w:p>
    <w:p w:rsidR="00901F0B" w:rsidRPr="007D57D5" w:rsidRDefault="00901F0B" w:rsidP="00901F0B">
      <w:pPr>
        <w:ind w:firstLine="709"/>
        <w:jc w:val="both"/>
        <w:rPr>
          <w:b/>
          <w:sz w:val="26"/>
          <w:szCs w:val="26"/>
        </w:rPr>
      </w:pPr>
      <w:r w:rsidRPr="007D57D5">
        <w:rPr>
          <w:b/>
          <w:sz w:val="26"/>
          <w:szCs w:val="26"/>
        </w:rPr>
        <w:t xml:space="preserve">Туберкулез относится к социально-значимым заболеваниям, так как он тесно связан  с социально-экономическими условиями жизни человека, его вредными привычками, образом питания, социальной </w:t>
      </w:r>
      <w:proofErr w:type="spellStart"/>
      <w:r w:rsidRPr="007D57D5">
        <w:rPr>
          <w:b/>
          <w:sz w:val="26"/>
          <w:szCs w:val="26"/>
        </w:rPr>
        <w:t>дезодаптацией</w:t>
      </w:r>
      <w:proofErr w:type="spellEnd"/>
      <w:r w:rsidRPr="007D57D5">
        <w:rPr>
          <w:b/>
          <w:sz w:val="26"/>
          <w:szCs w:val="26"/>
        </w:rPr>
        <w:t xml:space="preserve"> части населения, наличием хронических заболеваний.</w:t>
      </w:r>
    </w:p>
    <w:p w:rsidR="00901F0B" w:rsidRPr="007D57D5" w:rsidRDefault="00901F0B" w:rsidP="00901F0B">
      <w:pPr>
        <w:ind w:firstLine="709"/>
        <w:jc w:val="both"/>
        <w:rPr>
          <w:sz w:val="26"/>
          <w:szCs w:val="26"/>
        </w:rPr>
      </w:pPr>
      <w:r w:rsidRPr="007D57D5">
        <w:rPr>
          <w:sz w:val="26"/>
          <w:szCs w:val="26"/>
        </w:rPr>
        <w:t xml:space="preserve">В связи с высоким уровнем заболеваемости туберкулезом взрослого населения, тесным контактом больных заразными формами инфекции с детьми,  отказом ряда родителей от проведения ежегодной </w:t>
      </w:r>
      <w:proofErr w:type="spellStart"/>
      <w:r w:rsidRPr="007D57D5">
        <w:rPr>
          <w:sz w:val="26"/>
          <w:szCs w:val="26"/>
        </w:rPr>
        <w:t>туберкулигнодиагностики</w:t>
      </w:r>
      <w:proofErr w:type="spellEnd"/>
      <w:r w:rsidRPr="007D57D5">
        <w:rPr>
          <w:sz w:val="26"/>
          <w:szCs w:val="26"/>
        </w:rPr>
        <w:t xml:space="preserve"> (проба Манту), как раннего выявления туберкулеза, наблюдается повышенная заболеваемость этой инфекцией детей и подростков. Определенной причиной распространения туберкулеза среди детского населения является отказ по настоянию родителей от прохождения ежегодной флюорографии легких. Подобные причины приводят к серьезным осложнениям  туберкулезного процесса:  развитием распространенными 2-х сторонними формами, образованием полостей распада в легких, тяжелой интоксикацией, поражением не только легких, но и почек, костей и суставов, мозговых оболочек и т.д.</w:t>
      </w:r>
    </w:p>
    <w:p w:rsidR="00901F0B" w:rsidRPr="007D57D5" w:rsidRDefault="00901F0B" w:rsidP="00901F0B">
      <w:pPr>
        <w:ind w:firstLine="709"/>
        <w:jc w:val="both"/>
        <w:rPr>
          <w:sz w:val="26"/>
          <w:szCs w:val="26"/>
        </w:rPr>
      </w:pPr>
      <w:r w:rsidRPr="007D57D5">
        <w:rPr>
          <w:sz w:val="26"/>
          <w:szCs w:val="26"/>
        </w:rPr>
        <w:t xml:space="preserve">Методом раннего выявления туберкулеза у детей и подростков является проба Манту.  Многолетние наблюдения показали, что этим методом выявляется только половина заболевших; каждая вторая проба Манту </w:t>
      </w:r>
      <w:proofErr w:type="gramStart"/>
      <w:r w:rsidRPr="007D57D5">
        <w:rPr>
          <w:sz w:val="26"/>
          <w:szCs w:val="26"/>
        </w:rPr>
        <w:t>ложно положительная</w:t>
      </w:r>
      <w:proofErr w:type="gramEnd"/>
      <w:r w:rsidRPr="007D57D5">
        <w:rPr>
          <w:sz w:val="26"/>
          <w:szCs w:val="26"/>
        </w:rPr>
        <w:t xml:space="preserve"> и ее информативность у детей составляет 53,7%, у подростков – 17%.</w:t>
      </w:r>
    </w:p>
    <w:p w:rsidR="00901F0B" w:rsidRPr="007D57D5" w:rsidRDefault="00901F0B" w:rsidP="00901F0B">
      <w:pPr>
        <w:ind w:firstLine="709"/>
        <w:jc w:val="both"/>
        <w:rPr>
          <w:sz w:val="26"/>
          <w:szCs w:val="26"/>
        </w:rPr>
      </w:pPr>
      <w:r w:rsidRPr="007D57D5">
        <w:rPr>
          <w:b/>
          <w:sz w:val="26"/>
          <w:szCs w:val="26"/>
        </w:rPr>
        <w:t xml:space="preserve">Новейшим инновационным методом выявления туберкулеза на ранних стадиях является внутрикожная проба с </w:t>
      </w:r>
      <w:proofErr w:type="spellStart"/>
      <w:r w:rsidRPr="007D57D5">
        <w:rPr>
          <w:b/>
          <w:sz w:val="26"/>
          <w:szCs w:val="26"/>
        </w:rPr>
        <w:t>Диаскинтестом</w:t>
      </w:r>
      <w:proofErr w:type="spellEnd"/>
      <w:r w:rsidRPr="007D57D5">
        <w:rPr>
          <w:b/>
          <w:sz w:val="26"/>
          <w:szCs w:val="26"/>
        </w:rPr>
        <w:t>.</w:t>
      </w:r>
      <w:r w:rsidRPr="007D57D5">
        <w:rPr>
          <w:sz w:val="26"/>
          <w:szCs w:val="26"/>
        </w:rPr>
        <w:t xml:space="preserve"> Действие препарата основано на выявлении клеточного иммунитета на туберкулезную инфекцию. </w:t>
      </w:r>
      <w:proofErr w:type="spellStart"/>
      <w:r w:rsidRPr="007D57D5">
        <w:rPr>
          <w:sz w:val="26"/>
          <w:szCs w:val="26"/>
        </w:rPr>
        <w:t>Диаскинтест</w:t>
      </w:r>
      <w:proofErr w:type="spellEnd"/>
      <w:r w:rsidRPr="007D57D5">
        <w:rPr>
          <w:sz w:val="26"/>
          <w:szCs w:val="26"/>
        </w:rPr>
        <w:t xml:space="preserve"> позволяет установить активность процесса, выявить лиц с высоким риском развития туберкулеза, провести дифференциальную  диагностику </w:t>
      </w:r>
      <w:proofErr w:type="spellStart"/>
      <w:r w:rsidRPr="007D57D5">
        <w:rPr>
          <w:sz w:val="26"/>
          <w:szCs w:val="26"/>
        </w:rPr>
        <w:t>послепрививочной</w:t>
      </w:r>
      <w:proofErr w:type="spellEnd"/>
      <w:r w:rsidRPr="007D57D5">
        <w:rPr>
          <w:sz w:val="26"/>
          <w:szCs w:val="26"/>
        </w:rPr>
        <w:t xml:space="preserve"> и инфекционной аллергии и оценить эффективность проводимого лечения.</w:t>
      </w:r>
    </w:p>
    <w:p w:rsidR="00901F0B" w:rsidRPr="007D57D5" w:rsidRDefault="00901F0B" w:rsidP="00901F0B">
      <w:pPr>
        <w:ind w:firstLine="709"/>
        <w:jc w:val="both"/>
        <w:rPr>
          <w:b/>
          <w:sz w:val="26"/>
          <w:szCs w:val="26"/>
        </w:rPr>
      </w:pPr>
      <w:r w:rsidRPr="007D57D5">
        <w:rPr>
          <w:b/>
          <w:sz w:val="26"/>
          <w:szCs w:val="26"/>
        </w:rPr>
        <w:t xml:space="preserve">Противопоказания для постановки пробы с </w:t>
      </w:r>
      <w:proofErr w:type="spellStart"/>
      <w:r w:rsidRPr="007D57D5">
        <w:rPr>
          <w:b/>
          <w:sz w:val="26"/>
          <w:szCs w:val="26"/>
        </w:rPr>
        <w:t>Диаскинтестом</w:t>
      </w:r>
      <w:proofErr w:type="spellEnd"/>
      <w:r w:rsidRPr="007D57D5">
        <w:rPr>
          <w:b/>
          <w:sz w:val="26"/>
          <w:szCs w:val="26"/>
        </w:rPr>
        <w:t>: острые и хронические заболевания в период обострения, кожные болезни, аллергические состояния, эпилепсия.</w:t>
      </w:r>
    </w:p>
    <w:p w:rsidR="00901F0B" w:rsidRDefault="00901F0B" w:rsidP="00901F0B">
      <w:pPr>
        <w:ind w:firstLine="709"/>
        <w:jc w:val="both"/>
        <w:rPr>
          <w:b/>
          <w:sz w:val="26"/>
          <w:szCs w:val="26"/>
        </w:rPr>
      </w:pPr>
    </w:p>
    <w:p w:rsidR="00901F0B" w:rsidRPr="007D57D5" w:rsidRDefault="00901F0B" w:rsidP="00901F0B">
      <w:pPr>
        <w:ind w:firstLine="709"/>
        <w:jc w:val="both"/>
        <w:rPr>
          <w:b/>
          <w:sz w:val="26"/>
          <w:szCs w:val="26"/>
        </w:rPr>
      </w:pPr>
      <w:r w:rsidRPr="007D57D5">
        <w:rPr>
          <w:b/>
          <w:sz w:val="26"/>
          <w:szCs w:val="26"/>
        </w:rPr>
        <w:t xml:space="preserve">Проба с </w:t>
      </w:r>
      <w:proofErr w:type="spellStart"/>
      <w:r w:rsidRPr="007D57D5">
        <w:rPr>
          <w:b/>
          <w:sz w:val="26"/>
          <w:szCs w:val="26"/>
        </w:rPr>
        <w:t>Диаскинтестом</w:t>
      </w:r>
      <w:proofErr w:type="spellEnd"/>
      <w:r w:rsidRPr="007D57D5">
        <w:rPr>
          <w:b/>
          <w:sz w:val="26"/>
          <w:szCs w:val="26"/>
        </w:rPr>
        <w:t xml:space="preserve"> проводится на бесплатной основе.</w:t>
      </w:r>
    </w:p>
    <w:p w:rsidR="00552A92" w:rsidRDefault="00901F0B"/>
    <w:sectPr w:rsidR="00552A92" w:rsidSect="0083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0B"/>
    <w:rsid w:val="001A163F"/>
    <w:rsid w:val="00621C6A"/>
    <w:rsid w:val="00651B6C"/>
    <w:rsid w:val="006B21F4"/>
    <w:rsid w:val="00835992"/>
    <w:rsid w:val="00901F0B"/>
    <w:rsid w:val="009B6CA9"/>
    <w:rsid w:val="00A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Кадры-1</cp:lastModifiedBy>
  <cp:revision>1</cp:revision>
  <dcterms:created xsi:type="dcterms:W3CDTF">2015-03-23T22:27:00Z</dcterms:created>
  <dcterms:modified xsi:type="dcterms:W3CDTF">2015-03-23T22:47:00Z</dcterms:modified>
</cp:coreProperties>
</file>